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3E" w:rsidRPr="00CC3C3E" w:rsidRDefault="00CC3C3E" w:rsidP="00CC3C3E">
      <w:pPr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Ассоциацией</w:t>
      </w:r>
      <w:r w:rsidRPr="00CC3C3E">
        <w:rPr>
          <w:rFonts w:ascii="Liberation Serif" w:hAnsi="Liberation Serif" w:cs="Liberation Serif"/>
          <w:sz w:val="28"/>
          <w:szCs w:val="28"/>
        </w:rPr>
        <w:t xml:space="preserve"> волонтерских центров совместно с Министерством обороны Российской Федерации подготовлен методический материал по отправке писем и</w:t>
      </w:r>
      <w:r>
        <w:rPr>
          <w:rFonts w:ascii="Liberation Serif" w:hAnsi="Liberation Serif" w:cs="Liberation Serif"/>
          <w:sz w:val="28"/>
          <w:szCs w:val="28"/>
        </w:rPr>
        <w:t xml:space="preserve"> посылок военнослужащим на линию боевого </w:t>
      </w:r>
      <w:bookmarkStart w:id="0" w:name="_GoBack"/>
      <w:bookmarkEnd w:id="0"/>
      <w:r w:rsidRPr="00CC3C3E">
        <w:rPr>
          <w:rFonts w:ascii="Liberation Serif" w:hAnsi="Liberation Serif" w:cs="Liberation Serif"/>
          <w:sz w:val="28"/>
          <w:szCs w:val="28"/>
        </w:rPr>
        <w:t>соприкосновения через почтовые отделения акционерного общества «Почта Рос</w:t>
      </w:r>
      <w:r>
        <w:rPr>
          <w:rFonts w:ascii="Liberation Serif" w:hAnsi="Liberation Serif" w:cs="Liberation Serif"/>
          <w:sz w:val="28"/>
          <w:szCs w:val="28"/>
        </w:rPr>
        <w:t>сии» (далее — Инструкция)</w:t>
      </w:r>
    </w:p>
    <w:p w:rsidR="00CC3C3E" w:rsidRDefault="00CC3C3E" w:rsidP="00CC3C3E">
      <w:pPr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</w:p>
    <w:p w:rsidR="00B827D5" w:rsidRDefault="00CC3C3E" w:rsidP="00CC3C3E">
      <w:pPr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  <w:r w:rsidRPr="00CC3C3E">
        <w:rPr>
          <w:rFonts w:ascii="Liberation Serif" w:hAnsi="Liberation Serif" w:cs="Liberation Serif"/>
          <w:sz w:val="28"/>
          <w:szCs w:val="28"/>
        </w:rPr>
        <w:t>Инструкция включает в себе конкретные шаги, которые необходимо осуществить гражданам для отправки посыло</w:t>
      </w:r>
      <w:r>
        <w:rPr>
          <w:rFonts w:ascii="Liberation Serif" w:hAnsi="Liberation Serif" w:cs="Liberation Serif"/>
          <w:sz w:val="28"/>
          <w:szCs w:val="28"/>
        </w:rPr>
        <w:t>к и писем военнослужащим на лини</w:t>
      </w:r>
      <w:r w:rsidRPr="00CC3C3E">
        <w:rPr>
          <w:rFonts w:ascii="Liberation Serif" w:hAnsi="Liberation Serif" w:cs="Liberation Serif"/>
          <w:sz w:val="28"/>
          <w:szCs w:val="28"/>
        </w:rPr>
        <w:t>ю боевого соприкосновения, примеры для за</w:t>
      </w:r>
      <w:r>
        <w:rPr>
          <w:rFonts w:ascii="Liberation Serif" w:hAnsi="Liberation Serif" w:cs="Liberation Serif"/>
          <w:sz w:val="28"/>
          <w:szCs w:val="28"/>
        </w:rPr>
        <w:t>полнения почтовых конвертов, а т</w:t>
      </w:r>
      <w:r w:rsidRPr="00CC3C3E">
        <w:rPr>
          <w:rFonts w:ascii="Liberation Serif" w:hAnsi="Liberation Serif" w:cs="Liberation Serif"/>
          <w:sz w:val="28"/>
          <w:szCs w:val="28"/>
        </w:rPr>
        <w:t>акже указан перечень возможных к отправке предметов через почтовые отделения акционерного общества «Почта России».</w:t>
      </w:r>
    </w:p>
    <w:p w:rsidR="00CC3C3E" w:rsidRDefault="00CC3C3E" w:rsidP="00CC3C3E">
      <w:pPr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</w:p>
    <w:p w:rsidR="00CC3C3E" w:rsidRPr="00CC3C3E" w:rsidRDefault="00CC3C3E" w:rsidP="00CC3C3E">
      <w:pPr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Инструкцией можно ознакомиться по ссылке: </w:t>
      </w:r>
      <w:r>
        <w:rPr>
          <w:rFonts w:ascii="Liberation Serif" w:hAnsi="Liberation Serif" w:cs="Liberation Serif"/>
          <w:sz w:val="28"/>
          <w:szCs w:val="28"/>
          <w:lang w:val="en-US"/>
        </w:rPr>
        <w:t>https</w:t>
      </w:r>
      <w:r>
        <w:rPr>
          <w:rFonts w:ascii="Liberation Serif" w:hAnsi="Liberation Serif" w:cs="Liberation Serif"/>
          <w:sz w:val="28"/>
          <w:szCs w:val="28"/>
        </w:rPr>
        <w:t>:</w:t>
      </w:r>
      <w:r w:rsidRPr="00CC3C3E">
        <w:rPr>
          <w:rFonts w:ascii="Liberation Serif" w:hAnsi="Liberation Serif" w:cs="Liberation Serif"/>
          <w:sz w:val="28"/>
          <w:szCs w:val="28"/>
        </w:rPr>
        <w:t>//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clck</w:t>
      </w:r>
      <w:proofErr w:type="spellEnd"/>
      <w:r w:rsidRPr="00CC3C3E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Pr="00CC3C3E">
        <w:rPr>
          <w:rFonts w:ascii="Liberation Serif" w:hAnsi="Liberation Serif" w:cs="Liberation Serif"/>
          <w:sz w:val="28"/>
          <w:szCs w:val="28"/>
        </w:rPr>
        <w:t>/35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sh</w:t>
      </w:r>
      <w:proofErr w:type="spellEnd"/>
      <w:r w:rsidRPr="00CC3C3E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  <w:lang w:val="en-US"/>
        </w:rPr>
        <w:t>q</w:t>
      </w:r>
    </w:p>
    <w:sectPr w:rsidR="00CC3C3E" w:rsidRPr="00CC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3E"/>
    <w:rsid w:val="00B827D5"/>
    <w:rsid w:val="00C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4CCE"/>
  <w15:chartTrackingRefBased/>
  <w15:docId w15:val="{5C6CD53C-1E54-401E-A342-F1D18D6B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Лесник Мария Александровна</dc:creator>
  <cp:keywords/>
  <dc:description/>
  <cp:lastModifiedBy>Лесник Мария Александровна</cp:lastModifiedBy>
  <cp:revision>1</cp:revision>
  <dcterms:created xsi:type="dcterms:W3CDTF">2023-10-25T12:15:00Z</dcterms:created>
  <dcterms:modified xsi:type="dcterms:W3CDTF">2023-10-25T12:21:00Z</dcterms:modified>
</cp:coreProperties>
</file>